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901B" w14:textId="77777777" w:rsidR="00A442C3" w:rsidRPr="00A442C3" w:rsidRDefault="00A442C3" w:rsidP="00A442C3">
      <w:pPr>
        <w:pStyle w:val="BasicParagraph"/>
        <w:rPr>
          <w:rFonts w:ascii="Myriad Pro" w:hAnsi="Myriad Pro" w:cs="Myriad Pro"/>
        </w:rPr>
      </w:pPr>
      <w:r w:rsidRPr="00A442C3">
        <w:rPr>
          <w:rFonts w:ascii="Myriad Pro" w:hAnsi="Myriad Pro" w:cs="Myriad Pro"/>
        </w:rPr>
        <w:t>Ron Arad</w:t>
      </w:r>
      <w:r w:rsidRPr="00A442C3">
        <w:rPr>
          <w:rFonts w:ascii="Myriad Pro" w:hAnsi="Myriad Pro" w:cs="Myriad Pro"/>
        </w:rPr>
        <w:br/>
        <w:t xml:space="preserve">Eindhoven </w:t>
      </w:r>
    </w:p>
    <w:p w14:paraId="02322B89" w14:textId="41BA1287" w:rsidR="00A442C3" w:rsidRPr="00A442C3" w:rsidRDefault="00A442C3" w:rsidP="00A442C3">
      <w:pPr>
        <w:pStyle w:val="BasicParagraph"/>
        <w:rPr>
          <w:rFonts w:ascii="Myriad Pro" w:hAnsi="Myriad Pro" w:cs="Myriad Pro"/>
        </w:rPr>
      </w:pPr>
      <w:r w:rsidRPr="00A442C3">
        <w:rPr>
          <w:rFonts w:ascii="Myriad Pro" w:hAnsi="Myriad Pro" w:cs="Myriad Pro"/>
        </w:rPr>
        <w:t>Concrete Stud</w:t>
      </w:r>
      <w:r>
        <w:rPr>
          <w:rFonts w:ascii="Myriad Pro" w:hAnsi="Myriad Pro" w:cs="Myriad Pro"/>
        </w:rPr>
        <w:t>i</w:t>
      </w:r>
      <w:r w:rsidRPr="00A442C3">
        <w:rPr>
          <w:rFonts w:ascii="Myriad Pro" w:hAnsi="Myriad Pro" w:cs="Myriad Pro"/>
        </w:rPr>
        <w:t>o</w:t>
      </w:r>
    </w:p>
    <w:p w14:paraId="5956219F" w14:textId="77777777" w:rsidR="00B51BA6" w:rsidRDefault="00B51BA6" w:rsidP="00A442C3">
      <w:pPr>
        <w:pStyle w:val="BasicParagraph"/>
        <w:rPr>
          <w:rFonts w:ascii="Myriad Pro" w:hAnsi="Myriad Pro" w:cs="Myriad Pro"/>
        </w:rPr>
      </w:pPr>
      <w:r w:rsidRPr="00B51BA6">
        <w:rPr>
          <w:rFonts w:ascii="Myriad Pro" w:hAnsi="Myriad Pro" w:cs="Myriad Pro"/>
        </w:rPr>
        <w:t xml:space="preserve">8 juni tot en met 22 juli 2026 </w:t>
      </w:r>
    </w:p>
    <w:p w14:paraId="3E9462F9" w14:textId="32D96721" w:rsidR="00A442C3" w:rsidRPr="00A442C3" w:rsidRDefault="00A442C3" w:rsidP="00A442C3">
      <w:pPr>
        <w:pStyle w:val="BasicParagraph"/>
        <w:rPr>
          <w:rFonts w:ascii="Myriad Pro" w:hAnsi="Myriad Pro" w:cs="Myriad Pro"/>
        </w:rPr>
      </w:pPr>
      <w:r w:rsidRPr="00A442C3">
        <w:rPr>
          <w:rFonts w:ascii="Myriad Pro" w:hAnsi="Myriad Pro" w:cs="Myriad Pro"/>
        </w:rPr>
        <w:t>Next Nature Museum</w:t>
      </w:r>
    </w:p>
    <w:p w14:paraId="3D45190A" w14:textId="06D964F6" w:rsidR="00427F9B" w:rsidRPr="00A442C3" w:rsidRDefault="00A442C3" w:rsidP="00A442C3">
      <w:pPr>
        <w:pStyle w:val="BasicParagraph"/>
        <w:rPr>
          <w:rFonts w:ascii="Myriad Pro" w:hAnsi="Myriad Pro" w:cs="Myriad Pro"/>
        </w:rPr>
      </w:pPr>
      <w:proofErr w:type="gramStart"/>
      <w:r w:rsidRPr="00A442C3">
        <w:rPr>
          <w:rFonts w:ascii="Myriad Pro" w:hAnsi="Myriad Pro" w:cs="Myriad Pro"/>
        </w:rPr>
        <w:t>nextnaturemuseum.nl</w:t>
      </w:r>
      <w:proofErr w:type="gramEnd"/>
    </w:p>
    <w:sectPr w:rsidR="00427F9B" w:rsidRPr="00A442C3" w:rsidSect="00A442C3">
      <w:pgSz w:w="11906" w:h="16838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274AC4"/>
    <w:rsid w:val="00416A2B"/>
    <w:rsid w:val="00427F9B"/>
    <w:rsid w:val="004A6F1A"/>
    <w:rsid w:val="0072673F"/>
    <w:rsid w:val="00784AED"/>
    <w:rsid w:val="008C1A0A"/>
    <w:rsid w:val="00A442C3"/>
    <w:rsid w:val="00A8518F"/>
    <w:rsid w:val="00B51BA6"/>
    <w:rsid w:val="00C760A1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4</cp:revision>
  <dcterms:created xsi:type="dcterms:W3CDTF">2025-10-25T14:46:00Z</dcterms:created>
  <dcterms:modified xsi:type="dcterms:W3CDTF">2025-11-02T17:14:00Z</dcterms:modified>
</cp:coreProperties>
</file>